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7B" w:rsidRPr="00ED517B" w:rsidRDefault="00ED517B" w:rsidP="00ED517B">
      <w:pPr>
        <w:spacing w:after="0" w:line="240" w:lineRule="auto"/>
        <w:contextualSpacing/>
        <w:jc w:val="center"/>
        <w:rPr>
          <w:rFonts w:ascii="Times New Roman" w:eastAsia="Calibri" w:hAnsi="Times New Roman" w:cs="Times New Roman"/>
          <w:b/>
          <w:sz w:val="28"/>
          <w:szCs w:val="28"/>
        </w:rPr>
      </w:pPr>
    </w:p>
    <w:p w:rsidR="00ED517B" w:rsidRPr="00ED517B" w:rsidRDefault="00ED517B" w:rsidP="00ED517B">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t>МУНИЦИПАЛЬНОЕ УЧРЕЖДЕНИЕ ДОПОЛНИТЕЛЬНОГО ОБРАЗОВАНИЯ</w:t>
      </w:r>
    </w:p>
    <w:p w:rsidR="00ED517B" w:rsidRPr="00ED517B" w:rsidRDefault="00ED517B" w:rsidP="00ED517B">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t>«ЦЕНТР РАЗВИТИЯ ДОПОЛНИТЕЛЬНОГО ОБРАЗОВАНИЯ Р.П. НОВЫЕ БУРАСЫ НОВОБУРАССКОГО РАЙОНА САРАТОВСКОЙ ОБЛАСТИ»</w:t>
      </w:r>
    </w:p>
    <w:p w:rsidR="00ED517B" w:rsidRP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br/>
      </w:r>
    </w:p>
    <w:p w:rsidR="00ED517B" w:rsidRPr="00ED517B" w:rsidRDefault="00ED517B" w:rsidP="00ED517B">
      <w:pPr>
        <w:shd w:val="clear" w:color="auto" w:fill="FFFFFF"/>
        <w:spacing w:after="0" w:line="240" w:lineRule="auto"/>
        <w:rPr>
          <w:rFonts w:ascii="Times New Roman" w:eastAsia="Times New Roman" w:hAnsi="Times New Roman" w:cs="Times New Roman"/>
          <w:b/>
          <w:bCs/>
          <w:color w:val="333333"/>
          <w:sz w:val="40"/>
          <w:szCs w:val="40"/>
          <w:lang w:eastAsia="ru-RU"/>
        </w:rPr>
      </w:pPr>
      <w:r w:rsidRPr="00ED517B">
        <w:rPr>
          <w:rFonts w:ascii="Times New Roman" w:eastAsia="Times New Roman" w:hAnsi="Times New Roman" w:cs="Times New Roman"/>
          <w:color w:val="333333"/>
          <w:sz w:val="26"/>
          <w:szCs w:val="26"/>
          <w:lang w:eastAsia="ru-RU"/>
        </w:rPr>
        <w:br/>
      </w:r>
    </w:p>
    <w:p w:rsidR="00ED517B" w:rsidRPr="00ED517B" w:rsidRDefault="00ED517B" w:rsidP="00ED517B">
      <w:pPr>
        <w:shd w:val="clear" w:color="auto" w:fill="FFFFFF"/>
        <w:spacing w:after="0" w:line="240" w:lineRule="auto"/>
        <w:rPr>
          <w:rFonts w:ascii="Times New Roman" w:eastAsia="Times New Roman" w:hAnsi="Times New Roman" w:cs="Times New Roman"/>
          <w:b/>
          <w:bCs/>
          <w:color w:val="333333"/>
          <w:sz w:val="40"/>
          <w:szCs w:val="40"/>
          <w:lang w:eastAsia="ru-RU"/>
        </w:rPr>
      </w:pPr>
    </w:p>
    <w:p w:rsidR="00ED517B" w:rsidRPr="00ED517B" w:rsidRDefault="00ED517B" w:rsidP="00ED517B">
      <w:pPr>
        <w:shd w:val="clear" w:color="auto" w:fill="FFFFFF"/>
        <w:spacing w:after="0" w:line="240" w:lineRule="auto"/>
        <w:rPr>
          <w:rFonts w:ascii="Times New Roman" w:eastAsia="Times New Roman" w:hAnsi="Times New Roman" w:cs="Times New Roman"/>
          <w:b/>
          <w:bCs/>
          <w:color w:val="333333"/>
          <w:sz w:val="40"/>
          <w:szCs w:val="40"/>
          <w:lang w:eastAsia="ru-RU"/>
        </w:rPr>
      </w:pPr>
    </w:p>
    <w:p w:rsidR="00ED517B" w:rsidRP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br/>
      </w:r>
    </w:p>
    <w:p w:rsidR="00ED517B" w:rsidRDefault="00ED517B" w:rsidP="00ED517B">
      <w:pPr>
        <w:spacing w:after="0"/>
        <w:jc w:val="center"/>
        <w:rPr>
          <w:rFonts w:ascii="Times New Roman" w:hAnsi="Times New Roman" w:cs="Times New Roman"/>
          <w:b/>
          <w:sz w:val="36"/>
          <w:szCs w:val="36"/>
        </w:rPr>
      </w:pPr>
      <w:r w:rsidRPr="00ED517B">
        <w:rPr>
          <w:rFonts w:ascii="Times New Roman" w:hAnsi="Times New Roman" w:cs="Times New Roman"/>
          <w:b/>
          <w:sz w:val="36"/>
          <w:szCs w:val="36"/>
        </w:rPr>
        <w:t>Основные н</w:t>
      </w:r>
      <w:r>
        <w:rPr>
          <w:rFonts w:ascii="Times New Roman" w:hAnsi="Times New Roman" w:cs="Times New Roman"/>
          <w:b/>
          <w:sz w:val="36"/>
          <w:szCs w:val="36"/>
        </w:rPr>
        <w:t>аправления и принципы</w:t>
      </w:r>
    </w:p>
    <w:p w:rsidR="00ED517B" w:rsidRDefault="00ED517B" w:rsidP="00ED517B">
      <w:pPr>
        <w:spacing w:after="0"/>
        <w:jc w:val="center"/>
        <w:rPr>
          <w:rFonts w:ascii="Times New Roman" w:hAnsi="Times New Roman" w:cs="Times New Roman"/>
          <w:b/>
          <w:sz w:val="36"/>
          <w:szCs w:val="36"/>
        </w:rPr>
      </w:pPr>
      <w:r w:rsidRPr="00ED517B">
        <w:rPr>
          <w:rFonts w:ascii="Times New Roman" w:hAnsi="Times New Roman" w:cs="Times New Roman"/>
          <w:b/>
          <w:sz w:val="36"/>
          <w:szCs w:val="36"/>
        </w:rPr>
        <w:t xml:space="preserve">культурно - </w:t>
      </w:r>
      <w:r>
        <w:rPr>
          <w:rFonts w:ascii="Times New Roman" w:hAnsi="Times New Roman" w:cs="Times New Roman"/>
          <w:b/>
          <w:sz w:val="36"/>
          <w:szCs w:val="36"/>
        </w:rPr>
        <w:t>воспитательной деятельности</w:t>
      </w:r>
    </w:p>
    <w:p w:rsidR="00ED517B" w:rsidRDefault="00ED517B" w:rsidP="00ED517B">
      <w:pPr>
        <w:spacing w:after="0"/>
        <w:jc w:val="center"/>
        <w:rPr>
          <w:rFonts w:ascii="Times New Roman" w:hAnsi="Times New Roman" w:cs="Times New Roman"/>
          <w:b/>
          <w:sz w:val="36"/>
          <w:szCs w:val="36"/>
        </w:rPr>
      </w:pPr>
      <w:r w:rsidRPr="00ED517B">
        <w:rPr>
          <w:rFonts w:ascii="Times New Roman" w:hAnsi="Times New Roman" w:cs="Times New Roman"/>
          <w:b/>
          <w:sz w:val="36"/>
          <w:szCs w:val="36"/>
        </w:rPr>
        <w:t xml:space="preserve">с детьми и </w:t>
      </w:r>
      <w:r>
        <w:rPr>
          <w:rFonts w:ascii="Times New Roman" w:hAnsi="Times New Roman" w:cs="Times New Roman"/>
          <w:b/>
          <w:sz w:val="36"/>
          <w:szCs w:val="36"/>
        </w:rPr>
        <w:t>подростками</w:t>
      </w:r>
    </w:p>
    <w:p w:rsidR="00ED517B" w:rsidRPr="00ED517B" w:rsidRDefault="00ED517B" w:rsidP="00ED517B">
      <w:pPr>
        <w:spacing w:after="0"/>
        <w:jc w:val="center"/>
        <w:rPr>
          <w:rFonts w:ascii="Times New Roman" w:hAnsi="Times New Roman" w:cs="Times New Roman"/>
          <w:b/>
          <w:sz w:val="36"/>
          <w:szCs w:val="36"/>
        </w:rPr>
      </w:pPr>
      <w:r w:rsidRPr="00ED517B">
        <w:rPr>
          <w:rFonts w:ascii="Times New Roman" w:hAnsi="Times New Roman" w:cs="Times New Roman"/>
          <w:b/>
          <w:sz w:val="36"/>
          <w:szCs w:val="36"/>
        </w:rPr>
        <w:t>в учреждении дополнительного образования</w:t>
      </w:r>
    </w:p>
    <w:p w:rsidR="00ED517B" w:rsidRPr="00ED517B" w:rsidRDefault="00ED517B" w:rsidP="00ED517B">
      <w:pPr>
        <w:shd w:val="clear" w:color="auto" w:fill="FFFFFF"/>
        <w:spacing w:after="0" w:line="240" w:lineRule="auto"/>
        <w:jc w:val="center"/>
        <w:rPr>
          <w:rFonts w:ascii="Times New Roman" w:eastAsia="Times New Roman" w:hAnsi="Times New Roman" w:cs="Times New Roman"/>
          <w:color w:val="333333"/>
          <w:sz w:val="36"/>
          <w:szCs w:val="36"/>
          <w:lang w:eastAsia="ru-RU"/>
        </w:rPr>
      </w:pPr>
    </w:p>
    <w:p w:rsidR="00ED517B" w:rsidRPr="00ED517B" w:rsidRDefault="00ED517B" w:rsidP="00ED517B">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br/>
      </w:r>
    </w:p>
    <w:p w:rsidR="00ED517B" w:rsidRPr="00ED517B" w:rsidRDefault="00ED517B" w:rsidP="00ED517B">
      <w:pPr>
        <w:shd w:val="clear" w:color="auto" w:fill="FFFFFF"/>
        <w:spacing w:after="0" w:line="240" w:lineRule="auto"/>
        <w:jc w:val="center"/>
        <w:rPr>
          <w:rFonts w:ascii="Times New Roman" w:eastAsia="Times New Roman" w:hAnsi="Times New Roman" w:cs="Times New Roman"/>
          <w:color w:val="333333"/>
          <w:sz w:val="26"/>
          <w:szCs w:val="26"/>
          <w:lang w:eastAsia="ru-RU"/>
        </w:rPr>
      </w:pPr>
    </w:p>
    <w:p w:rsidR="00ED517B" w:rsidRPr="00ED517B" w:rsidRDefault="00ED517B" w:rsidP="00ED517B">
      <w:pPr>
        <w:shd w:val="clear" w:color="auto" w:fill="FFFFFF"/>
        <w:spacing w:after="0" w:line="240" w:lineRule="auto"/>
        <w:jc w:val="center"/>
        <w:rPr>
          <w:rFonts w:ascii="Times New Roman" w:eastAsia="Times New Roman" w:hAnsi="Times New Roman" w:cs="Times New Roman"/>
          <w:color w:val="333333"/>
          <w:sz w:val="26"/>
          <w:szCs w:val="26"/>
          <w:lang w:eastAsia="ru-RU"/>
        </w:rPr>
      </w:pPr>
    </w:p>
    <w:p w:rsidR="00ED517B" w:rsidRPr="00ED517B" w:rsidRDefault="00ED517B" w:rsidP="00ED517B">
      <w:pPr>
        <w:shd w:val="clear" w:color="auto" w:fill="FFFFFF"/>
        <w:spacing w:after="0" w:line="240" w:lineRule="auto"/>
        <w:jc w:val="center"/>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br/>
      </w:r>
    </w:p>
    <w:p w:rsidR="00ED517B" w:rsidRPr="00ED517B" w:rsidRDefault="00ED517B" w:rsidP="00ED517B">
      <w:pPr>
        <w:shd w:val="clear" w:color="auto" w:fill="FFFFFF"/>
        <w:spacing w:after="0" w:line="240" w:lineRule="auto"/>
        <w:jc w:val="right"/>
        <w:rPr>
          <w:rFonts w:ascii="Times New Roman" w:eastAsia="Times New Roman" w:hAnsi="Times New Roman" w:cs="Times New Roman"/>
          <w:b/>
          <w:bCs/>
          <w:color w:val="333333"/>
          <w:sz w:val="26"/>
          <w:szCs w:val="26"/>
          <w:lang w:eastAsia="ru-RU"/>
        </w:rPr>
      </w:pPr>
      <w:r w:rsidRPr="00ED517B">
        <w:rPr>
          <w:rFonts w:ascii="Times New Roman" w:eastAsia="Times New Roman" w:hAnsi="Times New Roman" w:cs="Times New Roman"/>
          <w:b/>
          <w:bCs/>
          <w:color w:val="333333"/>
          <w:sz w:val="26"/>
          <w:szCs w:val="26"/>
          <w:lang w:eastAsia="ru-RU"/>
        </w:rPr>
        <w:t>Директор:</w:t>
      </w:r>
    </w:p>
    <w:p w:rsidR="00ED517B" w:rsidRDefault="00ED517B" w:rsidP="00ED517B">
      <w:pPr>
        <w:shd w:val="clear" w:color="auto" w:fill="FFFFFF"/>
        <w:spacing w:after="0" w:line="240" w:lineRule="auto"/>
        <w:jc w:val="right"/>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t>Малюков Олег Геннадьевич</w:t>
      </w:r>
    </w:p>
    <w:p w:rsidR="00587D65" w:rsidRDefault="00587D65" w:rsidP="00ED517B">
      <w:pPr>
        <w:shd w:val="clear" w:color="auto" w:fill="FFFFFF"/>
        <w:spacing w:after="0" w:line="240" w:lineRule="auto"/>
        <w:jc w:val="right"/>
        <w:rPr>
          <w:rFonts w:ascii="Times New Roman" w:eastAsia="Times New Roman" w:hAnsi="Times New Roman" w:cs="Times New Roman"/>
          <w:color w:val="333333"/>
          <w:sz w:val="26"/>
          <w:szCs w:val="26"/>
          <w:lang w:eastAsia="ru-RU"/>
        </w:rPr>
      </w:pPr>
    </w:p>
    <w:p w:rsidR="00ED517B" w:rsidRP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bookmarkStart w:id="0" w:name="_GoBack"/>
      <w:bookmarkEnd w:id="0"/>
      <w:r w:rsidRPr="00ED517B">
        <w:rPr>
          <w:rFonts w:ascii="Times New Roman" w:eastAsia="Times New Roman" w:hAnsi="Times New Roman" w:cs="Times New Roman"/>
          <w:color w:val="333333"/>
          <w:sz w:val="26"/>
          <w:szCs w:val="26"/>
          <w:lang w:eastAsia="ru-RU"/>
        </w:rPr>
        <w:br/>
      </w:r>
    </w:p>
    <w:p w:rsidR="00ED517B" w:rsidRP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br/>
      </w:r>
    </w:p>
    <w:p w:rsidR="00ED517B" w:rsidRP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br/>
      </w:r>
    </w:p>
    <w:p w:rsidR="00ED517B" w:rsidRP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r w:rsidRPr="00ED517B">
        <w:rPr>
          <w:rFonts w:ascii="Times New Roman" w:eastAsia="Times New Roman" w:hAnsi="Times New Roman" w:cs="Times New Roman"/>
          <w:color w:val="333333"/>
          <w:sz w:val="26"/>
          <w:szCs w:val="26"/>
          <w:lang w:eastAsia="ru-RU"/>
        </w:rPr>
        <w:br/>
      </w:r>
    </w:p>
    <w:p w:rsid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Pr="00ED517B" w:rsidRDefault="00ED517B" w:rsidP="00ED517B">
      <w:pPr>
        <w:shd w:val="clear" w:color="auto" w:fill="FFFFFF"/>
        <w:spacing w:after="0" w:line="240" w:lineRule="auto"/>
        <w:rPr>
          <w:rFonts w:ascii="Times New Roman" w:eastAsia="Times New Roman" w:hAnsi="Times New Roman" w:cs="Times New Roman"/>
          <w:color w:val="333333"/>
          <w:sz w:val="26"/>
          <w:szCs w:val="26"/>
          <w:lang w:eastAsia="ru-RU"/>
        </w:rPr>
      </w:pPr>
    </w:p>
    <w:p w:rsidR="00ED517B" w:rsidRPr="00ED517B" w:rsidRDefault="00ED517B" w:rsidP="00ED517B">
      <w:pPr>
        <w:shd w:val="clear" w:color="auto" w:fill="FFFFFF"/>
        <w:spacing w:after="0" w:line="240" w:lineRule="auto"/>
        <w:jc w:val="center"/>
        <w:rPr>
          <w:rFonts w:ascii="Times New Roman" w:eastAsia="Times New Roman" w:hAnsi="Times New Roman" w:cs="Times New Roman"/>
          <w:b/>
          <w:bCs/>
          <w:color w:val="333333"/>
          <w:sz w:val="26"/>
          <w:szCs w:val="26"/>
          <w:lang w:eastAsia="ru-RU"/>
        </w:rPr>
      </w:pPr>
      <w:proofErr w:type="spellStart"/>
      <w:r>
        <w:rPr>
          <w:rFonts w:ascii="Times New Roman" w:eastAsia="Times New Roman" w:hAnsi="Times New Roman" w:cs="Times New Roman"/>
          <w:b/>
          <w:bCs/>
          <w:color w:val="333333"/>
          <w:sz w:val="26"/>
          <w:szCs w:val="26"/>
          <w:lang w:eastAsia="ru-RU"/>
        </w:rPr>
        <w:t>Р.п</w:t>
      </w:r>
      <w:proofErr w:type="spellEnd"/>
      <w:r>
        <w:rPr>
          <w:rFonts w:ascii="Times New Roman" w:eastAsia="Times New Roman" w:hAnsi="Times New Roman" w:cs="Times New Roman"/>
          <w:b/>
          <w:bCs/>
          <w:color w:val="333333"/>
          <w:sz w:val="26"/>
          <w:szCs w:val="26"/>
          <w:lang w:eastAsia="ru-RU"/>
        </w:rPr>
        <w:t xml:space="preserve">. </w:t>
      </w:r>
      <w:r w:rsidRPr="00ED517B">
        <w:rPr>
          <w:rFonts w:ascii="Times New Roman" w:eastAsia="Times New Roman" w:hAnsi="Times New Roman" w:cs="Times New Roman"/>
          <w:b/>
          <w:bCs/>
          <w:color w:val="333333"/>
          <w:sz w:val="26"/>
          <w:szCs w:val="26"/>
          <w:lang w:eastAsia="ru-RU"/>
        </w:rPr>
        <w:t>Новые Бурасы</w:t>
      </w:r>
    </w:p>
    <w:p w:rsidR="00ED517B" w:rsidRPr="00ED517B" w:rsidRDefault="00ED517B" w:rsidP="00ED517B">
      <w:pPr>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ED517B">
        <w:rPr>
          <w:rFonts w:ascii="Times New Roman" w:eastAsia="Times New Roman" w:hAnsi="Times New Roman" w:cs="Times New Roman"/>
          <w:b/>
          <w:bCs/>
          <w:color w:val="333333"/>
          <w:sz w:val="26"/>
          <w:szCs w:val="26"/>
          <w:lang w:eastAsia="ru-RU"/>
        </w:rPr>
        <w:t>2024 год</w:t>
      </w:r>
    </w:p>
    <w:p w:rsidR="00ED517B" w:rsidRPr="00ED517B" w:rsidRDefault="00ED517B" w:rsidP="00ED517B">
      <w:pPr>
        <w:spacing w:after="0"/>
        <w:rPr>
          <w:rFonts w:ascii="Times New Roman" w:hAnsi="Times New Roman" w:cs="Times New Roman"/>
          <w:b/>
          <w:sz w:val="28"/>
          <w:szCs w:val="28"/>
        </w:rPr>
      </w:pP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lastRenderedPageBreak/>
        <w:t>В детском возрасте личность формируется под ре</w:t>
      </w:r>
      <w:r w:rsidR="0029147A">
        <w:rPr>
          <w:rFonts w:ascii="Times New Roman" w:hAnsi="Times New Roman" w:cs="Times New Roman"/>
          <w:sz w:val="28"/>
          <w:szCs w:val="28"/>
        </w:rPr>
        <w:t>шающим воздействием воспитания.</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b/>
          <w:sz w:val="28"/>
          <w:szCs w:val="28"/>
        </w:rPr>
        <w:t>Воспитание</w:t>
      </w:r>
      <w:r w:rsidRPr="00ED517B">
        <w:rPr>
          <w:rFonts w:ascii="Times New Roman" w:hAnsi="Times New Roman" w:cs="Times New Roman"/>
          <w:sz w:val="28"/>
          <w:szCs w:val="28"/>
        </w:rPr>
        <w:t xml:space="preserve"> - процесс систематического и целенаправленного действия на духовное и физическое развитие личности в целях подготовки её к производственной, обществе</w:t>
      </w:r>
      <w:r w:rsidR="0029147A">
        <w:rPr>
          <w:rFonts w:ascii="Times New Roman" w:hAnsi="Times New Roman" w:cs="Times New Roman"/>
          <w:sz w:val="28"/>
          <w:szCs w:val="28"/>
        </w:rPr>
        <w:t>нной и культурной деятельности.</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Основная цель педагогического процесса - развитие личности. Раскрыть индивидуальные дарования личности и сделать их социально плодотворными.</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Воспитание - это также и социальное явление, функция общества по подготовке п</w:t>
      </w:r>
      <w:r w:rsidR="0029147A">
        <w:rPr>
          <w:rFonts w:ascii="Times New Roman" w:hAnsi="Times New Roman" w:cs="Times New Roman"/>
          <w:sz w:val="28"/>
          <w:szCs w:val="28"/>
        </w:rPr>
        <w:t>одрастающего поколения к жизни.</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Оно осуществляется социальными институтами: семьей, церковью, школой, учреж</w:t>
      </w:r>
      <w:r w:rsidR="0029147A">
        <w:rPr>
          <w:rFonts w:ascii="Times New Roman" w:hAnsi="Times New Roman" w:cs="Times New Roman"/>
          <w:sz w:val="28"/>
          <w:szCs w:val="28"/>
        </w:rPr>
        <w:t>дениями образования и культуры.</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 xml:space="preserve">В культурно-воспитательной деятельности с детьми и подростками мы выделяем четыре основные направления: </w:t>
      </w:r>
    </w:p>
    <w:p w:rsidR="00407768" w:rsidRPr="00ED517B" w:rsidRDefault="00BC12F4" w:rsidP="00FF2E49">
      <w:pPr>
        <w:pStyle w:val="a3"/>
        <w:numPr>
          <w:ilvl w:val="0"/>
          <w:numId w:val="1"/>
        </w:numPr>
        <w:spacing w:after="0"/>
        <w:jc w:val="both"/>
        <w:rPr>
          <w:rFonts w:ascii="Times New Roman" w:hAnsi="Times New Roman" w:cs="Times New Roman"/>
          <w:sz w:val="28"/>
          <w:szCs w:val="28"/>
        </w:rPr>
      </w:pPr>
      <w:r w:rsidRPr="00ED517B">
        <w:rPr>
          <w:rFonts w:ascii="Times New Roman" w:hAnsi="Times New Roman" w:cs="Times New Roman"/>
          <w:sz w:val="28"/>
          <w:szCs w:val="28"/>
        </w:rPr>
        <w:t>познавательная деятельность;</w:t>
      </w:r>
    </w:p>
    <w:p w:rsidR="00407768" w:rsidRPr="00ED517B" w:rsidRDefault="00BC12F4" w:rsidP="00FF2E49">
      <w:pPr>
        <w:pStyle w:val="a3"/>
        <w:numPr>
          <w:ilvl w:val="0"/>
          <w:numId w:val="1"/>
        </w:numPr>
        <w:spacing w:after="0"/>
        <w:jc w:val="both"/>
        <w:rPr>
          <w:rFonts w:ascii="Times New Roman" w:hAnsi="Times New Roman" w:cs="Times New Roman"/>
          <w:sz w:val="28"/>
          <w:szCs w:val="28"/>
        </w:rPr>
      </w:pPr>
      <w:r w:rsidRPr="00ED517B">
        <w:rPr>
          <w:rFonts w:ascii="Times New Roman" w:hAnsi="Times New Roman" w:cs="Times New Roman"/>
          <w:sz w:val="28"/>
          <w:szCs w:val="28"/>
        </w:rPr>
        <w:t>воспитательная деятельность;</w:t>
      </w:r>
    </w:p>
    <w:p w:rsidR="00407768" w:rsidRPr="00ED517B" w:rsidRDefault="00BC12F4" w:rsidP="00FF2E49">
      <w:pPr>
        <w:pStyle w:val="a3"/>
        <w:numPr>
          <w:ilvl w:val="0"/>
          <w:numId w:val="1"/>
        </w:numPr>
        <w:spacing w:after="0"/>
        <w:jc w:val="both"/>
        <w:rPr>
          <w:rFonts w:ascii="Times New Roman" w:hAnsi="Times New Roman" w:cs="Times New Roman"/>
          <w:sz w:val="28"/>
          <w:szCs w:val="28"/>
        </w:rPr>
      </w:pPr>
      <w:r w:rsidRPr="00ED517B">
        <w:rPr>
          <w:rFonts w:ascii="Times New Roman" w:hAnsi="Times New Roman" w:cs="Times New Roman"/>
          <w:sz w:val="28"/>
          <w:szCs w:val="28"/>
        </w:rPr>
        <w:t>творческая деятельность;</w:t>
      </w:r>
    </w:p>
    <w:p w:rsidR="00407768" w:rsidRPr="00ED517B" w:rsidRDefault="00407768" w:rsidP="00FF2E49">
      <w:pPr>
        <w:pStyle w:val="a3"/>
        <w:numPr>
          <w:ilvl w:val="0"/>
          <w:numId w:val="1"/>
        </w:numPr>
        <w:spacing w:after="0"/>
        <w:jc w:val="both"/>
        <w:rPr>
          <w:rFonts w:ascii="Times New Roman" w:hAnsi="Times New Roman" w:cs="Times New Roman"/>
          <w:b/>
          <w:sz w:val="28"/>
          <w:szCs w:val="28"/>
        </w:rPr>
      </w:pPr>
      <w:r w:rsidRPr="00ED517B">
        <w:rPr>
          <w:rFonts w:ascii="Times New Roman" w:hAnsi="Times New Roman" w:cs="Times New Roman"/>
          <w:sz w:val="28"/>
          <w:szCs w:val="28"/>
        </w:rPr>
        <w:t>реакционная деятельность.</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b/>
          <w:i/>
          <w:sz w:val="28"/>
          <w:szCs w:val="28"/>
        </w:rPr>
        <w:t>Познавательная деятельность</w:t>
      </w:r>
      <w:r w:rsidRPr="00ED517B">
        <w:rPr>
          <w:rFonts w:ascii="Times New Roman" w:hAnsi="Times New Roman" w:cs="Times New Roman"/>
          <w:sz w:val="28"/>
          <w:szCs w:val="28"/>
        </w:rPr>
        <w:t xml:space="preserve"> является одним из видов воспитывающей деятельности. Её цель - формирование отношения к познанию, науке, книге, учению. Познавательная деятельность открывает ребёнку окно в мир знаний, мир удивительных открытий. В процессе познавательной деятельности происходит формирование духовной культуры детей. Необходимы наглядность, яркость, красочность оформления всех форм познавательной деятельности. Можно использовать образы сказочных героев, которые приходят к детям.</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Сказочные рисунки, соответствующая музыка, таинственные знаки и вещи - это особенно характерно в работе для младших школьников, которые в силу своего возраста эмоциональны, динамичны и чувствительны. На первых порах красочные элементы познавательных дел их привлекают больше, чем само содержание. А потом уже появляется вкус к познанию, к поиску познавательного материала.</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Важным условием успешности познавательной деятельности можно назвать и включение каждого ребенка в её осуществление при разнообразии его ролей в этой работе. Ребёнок должен ощутить свою причастность к познавательным делам. И, если на первых порах он чаще выступает в роли слушателя, зрителя, исполнителя, то в дальнейшем он становится участником планирования, обсуждения, организатором.</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b/>
          <w:i/>
          <w:sz w:val="28"/>
          <w:szCs w:val="28"/>
        </w:rPr>
        <w:t>Воспитательная деятельность</w:t>
      </w:r>
      <w:r w:rsidRPr="00ED517B">
        <w:rPr>
          <w:rFonts w:ascii="Times New Roman" w:hAnsi="Times New Roman" w:cs="Times New Roman"/>
          <w:sz w:val="28"/>
          <w:szCs w:val="28"/>
        </w:rPr>
        <w:t>. С момента возникновения человеческого общества</w:t>
      </w:r>
      <w:r w:rsidR="0029147A">
        <w:rPr>
          <w:rFonts w:ascii="Times New Roman" w:hAnsi="Times New Roman" w:cs="Times New Roman"/>
          <w:sz w:val="28"/>
          <w:szCs w:val="28"/>
        </w:rPr>
        <w:t xml:space="preserve"> начинается процесс воспитания.</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b/>
          <w:sz w:val="28"/>
          <w:szCs w:val="28"/>
        </w:rPr>
        <w:t>Воспитание</w:t>
      </w:r>
      <w:r w:rsidRPr="00ED517B">
        <w:rPr>
          <w:rFonts w:ascii="Times New Roman" w:hAnsi="Times New Roman" w:cs="Times New Roman"/>
          <w:sz w:val="28"/>
          <w:szCs w:val="28"/>
        </w:rPr>
        <w:t xml:space="preserve"> - управление процессом развития и формирования личности через создание для этого благоприятных условий. Воспитание в широком смысле — овладение всей совокупностью общественного опыта: знаниями, умениями, навыками, способами творческой деятельности, социальными, нравственными и эстетическими отношениями.</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b/>
          <w:sz w:val="28"/>
          <w:szCs w:val="28"/>
        </w:rPr>
        <w:t>Система воспитательной работы</w:t>
      </w:r>
      <w:r w:rsidRPr="00ED517B">
        <w:rPr>
          <w:rFonts w:ascii="Times New Roman" w:hAnsi="Times New Roman" w:cs="Times New Roman"/>
          <w:sz w:val="28"/>
          <w:szCs w:val="28"/>
        </w:rPr>
        <w:t xml:space="preserve"> - это система взаимосвязанных воспитательных мероприятий, адекватных поставленной цели. Итоговая цель воспитания - стимулирование саморазвития личности, базовое образование и культура личности, как основа для дальнейшего её развития, помощь личности в жизненном самоуправлении. Формирование базовой культуры личности включает культуру жизненного самоуправления, семейных отношений, культуру общения интеллектуальную, нравственную, художественную, экономическую, экологическую, трудовую и правовую культуру.</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 xml:space="preserve">Развитие личности. Современная теория считает, что воспитание состоит не в прямом воздействии, а в социальном взаимодействии педагога и воспитанника. Процесс реализуется через организацию деятельности детей, результат действий педагога выражается в качественных сдвигах в сознании </w:t>
      </w:r>
      <w:r w:rsidR="0029147A">
        <w:rPr>
          <w:rFonts w:ascii="Times New Roman" w:hAnsi="Times New Roman" w:cs="Times New Roman"/>
          <w:sz w:val="28"/>
          <w:szCs w:val="28"/>
        </w:rPr>
        <w:t>и поведении ребёнка.</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По существу, воспитывать - это значит организовать содержательную жизнь и развивающую деятельность детей совместно со взрослыми, где у тех и у других будут свои роли, цели, взаимные отношения.</w:t>
      </w:r>
    </w:p>
    <w:p w:rsidR="00407768" w:rsidRPr="00ED517B" w:rsidRDefault="00407768" w:rsidP="00FF2E49">
      <w:pPr>
        <w:spacing w:after="0"/>
        <w:ind w:firstLine="708"/>
        <w:jc w:val="both"/>
        <w:rPr>
          <w:rFonts w:ascii="Times New Roman" w:hAnsi="Times New Roman" w:cs="Times New Roman"/>
          <w:sz w:val="28"/>
          <w:szCs w:val="28"/>
        </w:rPr>
      </w:pPr>
      <w:r w:rsidRPr="00ED517B">
        <w:rPr>
          <w:rFonts w:ascii="Times New Roman" w:hAnsi="Times New Roman" w:cs="Times New Roman"/>
          <w:b/>
          <w:sz w:val="28"/>
          <w:szCs w:val="28"/>
        </w:rPr>
        <w:t>Особенности воспитательной деятельности в учреждениях дополнительного образования</w:t>
      </w:r>
      <w:r w:rsidRPr="00ED517B">
        <w:rPr>
          <w:rFonts w:ascii="Times New Roman" w:hAnsi="Times New Roman" w:cs="Times New Roman"/>
          <w:sz w:val="28"/>
          <w:szCs w:val="28"/>
        </w:rPr>
        <w:t xml:space="preserve"> состоят в том, что дети более раскованы, свободны в выборе занятий, работа строится на добровольных началах и на интересе детей и подростков. Поэтому детский досуг должен быть занимательным, социально</w:t>
      </w:r>
      <w:r w:rsidR="00CE3A22" w:rsidRPr="00ED517B">
        <w:rPr>
          <w:rFonts w:ascii="Times New Roman" w:hAnsi="Times New Roman" w:cs="Times New Roman"/>
          <w:sz w:val="28"/>
          <w:szCs w:val="28"/>
        </w:rPr>
        <w:t>-</w:t>
      </w:r>
      <w:r w:rsidRPr="00ED517B">
        <w:rPr>
          <w:rFonts w:ascii="Times New Roman" w:hAnsi="Times New Roman" w:cs="Times New Roman"/>
          <w:sz w:val="28"/>
          <w:szCs w:val="28"/>
        </w:rPr>
        <w:t>значимым, духовно богатым. В нем должно сочетаться воспитание с самовоспитанием, отдых с развлечением. Следовательно, учреждения культуры должны:</w:t>
      </w:r>
    </w:p>
    <w:p w:rsidR="00407768" w:rsidRPr="00ED517B" w:rsidRDefault="00407768"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sym w:font="Symbol" w:char="F02D"/>
      </w:r>
      <w:r w:rsidRPr="00ED517B">
        <w:rPr>
          <w:rFonts w:ascii="Times New Roman" w:hAnsi="Times New Roman" w:cs="Times New Roman"/>
          <w:sz w:val="28"/>
          <w:szCs w:val="28"/>
        </w:rPr>
        <w:t xml:space="preserve"> содействовать развитию интел</w:t>
      </w:r>
      <w:r w:rsidR="0029147A">
        <w:rPr>
          <w:rFonts w:ascii="Times New Roman" w:hAnsi="Times New Roman" w:cs="Times New Roman"/>
          <w:sz w:val="28"/>
          <w:szCs w:val="28"/>
        </w:rPr>
        <w:t>лектуальных способностей детей;</w:t>
      </w:r>
    </w:p>
    <w:p w:rsidR="00407768" w:rsidRPr="00ED517B" w:rsidRDefault="00407768"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sym w:font="Symbol" w:char="F02D"/>
      </w:r>
      <w:r w:rsidRPr="00ED517B">
        <w:rPr>
          <w:rFonts w:ascii="Times New Roman" w:hAnsi="Times New Roman" w:cs="Times New Roman"/>
          <w:sz w:val="28"/>
          <w:szCs w:val="28"/>
        </w:rPr>
        <w:t xml:space="preserve"> форми</w:t>
      </w:r>
      <w:r w:rsidR="0029147A">
        <w:rPr>
          <w:rFonts w:ascii="Times New Roman" w:hAnsi="Times New Roman" w:cs="Times New Roman"/>
          <w:sz w:val="28"/>
          <w:szCs w:val="28"/>
        </w:rPr>
        <w:t>ровать моральный облик ребёнка;</w:t>
      </w:r>
    </w:p>
    <w:p w:rsidR="00407768" w:rsidRPr="00ED517B" w:rsidRDefault="00407768"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sym w:font="Symbol" w:char="F02D"/>
      </w:r>
      <w:r w:rsidRPr="00ED517B">
        <w:rPr>
          <w:rFonts w:ascii="Times New Roman" w:hAnsi="Times New Roman" w:cs="Times New Roman"/>
          <w:sz w:val="28"/>
          <w:szCs w:val="28"/>
        </w:rPr>
        <w:t xml:space="preserve"> развивать творческие способности личности через систему самодеятельного творчества детей и подростков (кружки и коллективы, студии ху</w:t>
      </w:r>
      <w:r w:rsidR="0029147A">
        <w:rPr>
          <w:rFonts w:ascii="Times New Roman" w:hAnsi="Times New Roman" w:cs="Times New Roman"/>
          <w:sz w:val="28"/>
          <w:szCs w:val="28"/>
        </w:rPr>
        <w:t>дожественной самодеятельности);</w:t>
      </w:r>
    </w:p>
    <w:p w:rsidR="00407768" w:rsidRPr="00ED517B" w:rsidRDefault="00407768"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sym w:font="Symbol" w:char="F02D"/>
      </w:r>
      <w:r w:rsidRPr="00ED517B">
        <w:rPr>
          <w:rFonts w:ascii="Times New Roman" w:hAnsi="Times New Roman" w:cs="Times New Roman"/>
          <w:sz w:val="28"/>
          <w:szCs w:val="28"/>
        </w:rPr>
        <w:t xml:space="preserve"> укреплять физическое здоровье (сп</w:t>
      </w:r>
      <w:r w:rsidR="0029147A">
        <w:rPr>
          <w:rFonts w:ascii="Times New Roman" w:hAnsi="Times New Roman" w:cs="Times New Roman"/>
          <w:sz w:val="28"/>
          <w:szCs w:val="28"/>
        </w:rPr>
        <w:t>ортивные секции, соревнования);</w:t>
      </w:r>
    </w:p>
    <w:p w:rsidR="00407768" w:rsidRPr="00ED517B" w:rsidRDefault="00407768"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sym w:font="Symbol" w:char="F02D"/>
      </w:r>
      <w:r w:rsidRPr="00ED517B">
        <w:rPr>
          <w:rFonts w:ascii="Times New Roman" w:hAnsi="Times New Roman" w:cs="Times New Roman"/>
          <w:sz w:val="28"/>
          <w:szCs w:val="28"/>
        </w:rPr>
        <w:t xml:space="preserve"> воспитывать патриота - гражданина.</w:t>
      </w:r>
    </w:p>
    <w:p w:rsidR="00CF1A3D" w:rsidRPr="00ED517B" w:rsidRDefault="00CF1A3D"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t>Направления работы учрежден</w:t>
      </w:r>
      <w:r w:rsidR="0029147A">
        <w:rPr>
          <w:rFonts w:ascii="Times New Roman" w:hAnsi="Times New Roman" w:cs="Times New Roman"/>
          <w:sz w:val="28"/>
          <w:szCs w:val="28"/>
        </w:rPr>
        <w:t>ий дополнительного образования:</w:t>
      </w:r>
    </w:p>
    <w:p w:rsidR="00CF1A3D" w:rsidRPr="00ED517B" w:rsidRDefault="00CF1A3D"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t xml:space="preserve">- </w:t>
      </w:r>
      <w:r w:rsidRPr="00ED517B">
        <w:rPr>
          <w:rFonts w:ascii="Times New Roman" w:hAnsi="Times New Roman" w:cs="Times New Roman"/>
          <w:b/>
          <w:sz w:val="28"/>
          <w:szCs w:val="28"/>
        </w:rPr>
        <w:t>нравственное воспитан</w:t>
      </w:r>
      <w:r w:rsidRPr="00ED517B">
        <w:rPr>
          <w:rFonts w:ascii="Times New Roman" w:hAnsi="Times New Roman" w:cs="Times New Roman"/>
          <w:sz w:val="28"/>
          <w:szCs w:val="28"/>
        </w:rPr>
        <w:t>ие направлено на формирование нравственной культуры ребенка, на формирование таких качеств как совесть, правдивость, справедливость, вежливость, чуткость, развитие таких способностей как сострадание, любовь. Достичь это можно через нравственное просвещение, создание воспитывающих ситуаций, большое влияние на формирование нравственного облика детей имеют ф</w:t>
      </w:r>
      <w:r w:rsidR="0029147A">
        <w:rPr>
          <w:rFonts w:ascii="Times New Roman" w:hAnsi="Times New Roman" w:cs="Times New Roman"/>
          <w:sz w:val="28"/>
          <w:szCs w:val="28"/>
        </w:rPr>
        <w:t>ольклор, мифы, легенды, былины;</w:t>
      </w:r>
    </w:p>
    <w:p w:rsidR="00CF1A3D" w:rsidRPr="00ED517B" w:rsidRDefault="00CF1A3D"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t xml:space="preserve">- </w:t>
      </w:r>
      <w:r w:rsidRPr="00ED517B">
        <w:rPr>
          <w:rFonts w:ascii="Times New Roman" w:hAnsi="Times New Roman" w:cs="Times New Roman"/>
          <w:b/>
          <w:sz w:val="28"/>
          <w:szCs w:val="28"/>
        </w:rPr>
        <w:t>правовое воспитание</w:t>
      </w:r>
      <w:r w:rsidRPr="00ED517B">
        <w:rPr>
          <w:rFonts w:ascii="Times New Roman" w:hAnsi="Times New Roman" w:cs="Times New Roman"/>
          <w:sz w:val="28"/>
          <w:szCs w:val="28"/>
        </w:rPr>
        <w:t xml:space="preserve"> осуществляется через разъяснение законов, правовых норм, а также организацию поведения детей и подростков. В этих целях можно использовать разнообразные формы работы: детские утренники, беседы, конкурсы, игры, к</w:t>
      </w:r>
      <w:r w:rsidR="0029147A">
        <w:rPr>
          <w:rFonts w:ascii="Times New Roman" w:hAnsi="Times New Roman" w:cs="Times New Roman"/>
          <w:sz w:val="28"/>
          <w:szCs w:val="28"/>
        </w:rPr>
        <w:t>лубы «Подросток и закон» и др.;</w:t>
      </w:r>
    </w:p>
    <w:p w:rsidR="00CF1A3D" w:rsidRPr="00ED517B" w:rsidRDefault="00CF1A3D"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t xml:space="preserve">- </w:t>
      </w:r>
      <w:r w:rsidRPr="00ED517B">
        <w:rPr>
          <w:rFonts w:ascii="Times New Roman" w:hAnsi="Times New Roman" w:cs="Times New Roman"/>
          <w:b/>
          <w:sz w:val="28"/>
          <w:szCs w:val="28"/>
        </w:rPr>
        <w:t>эстетическое воспитание</w:t>
      </w:r>
      <w:r w:rsidRPr="00ED517B">
        <w:rPr>
          <w:rFonts w:ascii="Times New Roman" w:hAnsi="Times New Roman" w:cs="Times New Roman"/>
          <w:sz w:val="28"/>
          <w:szCs w:val="28"/>
        </w:rPr>
        <w:t xml:space="preserve"> - процесс формирования способностей восприятия и понимания прекрасного в искусстве и жизни, выработки эстетических знаний и вкусов, развития задатков и способностей в области искусства. Воспитание эстетического вкуса, приобщение к искусству возможно через массовые формы работы - праздники искусств, конкурсы, музыкальные игры, дни театра, дни музыки, книжные именины, вечера сказок и т.д. Значительное разнообразие в культурную жизнь ребёнка вносят художественные выставки, музыкальные и литературные салоны, театральные гостиные, фольклорные праздники, фестивали искусств. Эстетическое воспитание реализуется и через участие ребят в кружках, студиях, группах х</w:t>
      </w:r>
      <w:r w:rsidR="0029147A">
        <w:rPr>
          <w:rFonts w:ascii="Times New Roman" w:hAnsi="Times New Roman" w:cs="Times New Roman"/>
          <w:sz w:val="28"/>
          <w:szCs w:val="28"/>
        </w:rPr>
        <w:t>удожественной самодеятельности;</w:t>
      </w:r>
    </w:p>
    <w:p w:rsidR="00CF1A3D" w:rsidRPr="00ED517B" w:rsidRDefault="00CF1A3D" w:rsidP="00FF2E49">
      <w:pPr>
        <w:spacing w:after="0"/>
        <w:jc w:val="both"/>
        <w:rPr>
          <w:rFonts w:ascii="Times New Roman" w:hAnsi="Times New Roman" w:cs="Times New Roman"/>
          <w:sz w:val="28"/>
          <w:szCs w:val="28"/>
        </w:rPr>
      </w:pPr>
      <w:r w:rsidRPr="00ED517B">
        <w:rPr>
          <w:rFonts w:ascii="Times New Roman" w:hAnsi="Times New Roman" w:cs="Times New Roman"/>
          <w:sz w:val="28"/>
          <w:szCs w:val="28"/>
        </w:rPr>
        <w:t xml:space="preserve">- </w:t>
      </w:r>
      <w:r w:rsidRPr="00ED517B">
        <w:rPr>
          <w:rFonts w:ascii="Times New Roman" w:hAnsi="Times New Roman" w:cs="Times New Roman"/>
          <w:b/>
          <w:sz w:val="28"/>
          <w:szCs w:val="28"/>
        </w:rPr>
        <w:t>экологическое воспитание подрастающего поколения</w:t>
      </w:r>
      <w:r w:rsidRPr="00ED517B">
        <w:rPr>
          <w:rFonts w:ascii="Times New Roman" w:hAnsi="Times New Roman" w:cs="Times New Roman"/>
          <w:sz w:val="28"/>
          <w:szCs w:val="28"/>
        </w:rPr>
        <w:t xml:space="preserve"> очень актуально в современных условиях, это обусловлено грозящей нам экологической катастрофой и варварским отношением к окружающей среде самого человека. В учреждениях культуры экологическое воспитание может вестись по двум направлениям: экологическое просвещение и природоохранная деятельность. Формы работы самые разнообразные: циклы бесед, вечера</w:t>
      </w:r>
      <w:r w:rsidR="00CE3A22" w:rsidRPr="00ED517B">
        <w:rPr>
          <w:rFonts w:ascii="Times New Roman" w:hAnsi="Times New Roman" w:cs="Times New Roman"/>
          <w:sz w:val="28"/>
          <w:szCs w:val="28"/>
        </w:rPr>
        <w:t xml:space="preserve">, </w:t>
      </w:r>
      <w:r w:rsidRPr="00ED517B">
        <w:rPr>
          <w:rFonts w:ascii="Times New Roman" w:hAnsi="Times New Roman" w:cs="Times New Roman"/>
          <w:sz w:val="28"/>
          <w:szCs w:val="28"/>
        </w:rPr>
        <w:t>конкурсы, праздники, экскурсии, полевые игры, лесная аптека, аукционы книг о природе, ботанические и зоологические эстафеты.</w:t>
      </w:r>
    </w:p>
    <w:p w:rsidR="00CF1A3D" w:rsidRPr="00ED517B" w:rsidRDefault="00CF1A3D"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Раскрывая каждое направление воспитательного процесса можно руководствоваться следующей схемой: направление - цель - задачи - средства и методы - формы организации - ожидаемый результат.</w:t>
      </w:r>
    </w:p>
    <w:p w:rsidR="00745D66" w:rsidRPr="00ED517B" w:rsidRDefault="00CF1A3D" w:rsidP="00FF2E49">
      <w:pPr>
        <w:spacing w:after="0"/>
        <w:ind w:firstLine="708"/>
        <w:jc w:val="both"/>
        <w:rPr>
          <w:rFonts w:ascii="Times New Roman" w:hAnsi="Times New Roman" w:cs="Times New Roman"/>
          <w:sz w:val="28"/>
          <w:szCs w:val="28"/>
        </w:rPr>
      </w:pPr>
      <w:r w:rsidRPr="00ED517B">
        <w:rPr>
          <w:rFonts w:ascii="Times New Roman" w:hAnsi="Times New Roman" w:cs="Times New Roman"/>
          <w:b/>
          <w:sz w:val="28"/>
          <w:szCs w:val="28"/>
        </w:rPr>
        <w:t>Творческая деятельность.</w:t>
      </w:r>
      <w:r w:rsidRPr="00ED517B">
        <w:rPr>
          <w:rFonts w:ascii="Times New Roman" w:hAnsi="Times New Roman" w:cs="Times New Roman"/>
          <w:sz w:val="28"/>
          <w:szCs w:val="28"/>
        </w:rPr>
        <w:t xml:space="preserve"> Здесь необходимо подчеркнуть значение деятельного художественного творчества в жизни ребёнка. Самодеятельное художественное творчество развивает различные творческие способности детей и подростков помогает познать мир изобразительного, музыкального, театрального, циркового иску</w:t>
      </w:r>
      <w:r w:rsidR="0029147A">
        <w:rPr>
          <w:rFonts w:ascii="Times New Roman" w:hAnsi="Times New Roman" w:cs="Times New Roman"/>
          <w:sz w:val="28"/>
          <w:szCs w:val="28"/>
        </w:rPr>
        <w:t>сства, мир народного фольклора.</w:t>
      </w:r>
    </w:p>
    <w:p w:rsidR="00CF1A3D" w:rsidRPr="00ED517B" w:rsidRDefault="00CF1A3D"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Формы работы: групповые - это целая сеть кружков и объединений по различным жанрам, а также вечера поэзии, выставки творческих работ, концерты, конкурсы бальных танцев, конкурсы «Утренняя звезда», «Волшебный микрофон», проведение фестивалей искусств.</w:t>
      </w:r>
    </w:p>
    <w:p w:rsidR="00745D66" w:rsidRPr="00ED517B" w:rsidRDefault="00745D66" w:rsidP="00FF2E49">
      <w:pPr>
        <w:spacing w:after="0"/>
        <w:ind w:firstLine="708"/>
        <w:jc w:val="both"/>
        <w:rPr>
          <w:rFonts w:ascii="Times New Roman" w:hAnsi="Times New Roman" w:cs="Times New Roman"/>
          <w:b/>
          <w:sz w:val="28"/>
          <w:szCs w:val="28"/>
        </w:rPr>
      </w:pPr>
      <w:r w:rsidRPr="00ED517B">
        <w:rPr>
          <w:rFonts w:ascii="Times New Roman" w:hAnsi="Times New Roman" w:cs="Times New Roman"/>
          <w:b/>
          <w:sz w:val="28"/>
          <w:szCs w:val="28"/>
        </w:rPr>
        <w:t>Организ</w:t>
      </w:r>
      <w:r w:rsidR="0029147A">
        <w:rPr>
          <w:rFonts w:ascii="Times New Roman" w:hAnsi="Times New Roman" w:cs="Times New Roman"/>
          <w:b/>
          <w:sz w:val="28"/>
          <w:szCs w:val="28"/>
        </w:rPr>
        <w:t>ация отдыха детей и подростков.</w:t>
      </w:r>
    </w:p>
    <w:p w:rsidR="00745D66" w:rsidRPr="00ED517B" w:rsidRDefault="00745D66" w:rsidP="00FF2E49">
      <w:pPr>
        <w:spacing w:after="0"/>
        <w:ind w:firstLine="708"/>
        <w:jc w:val="both"/>
        <w:rPr>
          <w:rFonts w:ascii="Times New Roman" w:hAnsi="Times New Roman" w:cs="Times New Roman"/>
          <w:sz w:val="28"/>
          <w:szCs w:val="28"/>
        </w:rPr>
      </w:pPr>
      <w:r w:rsidRPr="00ED517B">
        <w:rPr>
          <w:rFonts w:ascii="Times New Roman" w:hAnsi="Times New Roman" w:cs="Times New Roman"/>
          <w:b/>
          <w:i/>
          <w:sz w:val="28"/>
          <w:szCs w:val="28"/>
        </w:rPr>
        <w:t>Отдых</w:t>
      </w:r>
      <w:r w:rsidRPr="00ED517B">
        <w:rPr>
          <w:rFonts w:ascii="Times New Roman" w:hAnsi="Times New Roman" w:cs="Times New Roman"/>
          <w:sz w:val="28"/>
          <w:szCs w:val="28"/>
        </w:rPr>
        <w:t xml:space="preserve"> - это психологическое состояние человека, достигаемое в результате переключения с одного вида занятий на другой. Участие детей и подростков во внешкольной деятельности как</w:t>
      </w:r>
      <w:r w:rsidR="0029147A">
        <w:rPr>
          <w:rFonts w:ascii="Times New Roman" w:hAnsi="Times New Roman" w:cs="Times New Roman"/>
          <w:sz w:val="28"/>
          <w:szCs w:val="28"/>
        </w:rPr>
        <w:t xml:space="preserve"> раз и составляет сферу отдыха.</w:t>
      </w:r>
    </w:p>
    <w:p w:rsidR="00745D66" w:rsidRPr="00ED517B" w:rsidRDefault="00745D66" w:rsidP="00FF2E49">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Здесь дети переходят от умственных занятий к физическим занятиям, т.е. участвуют в вечерах отдыха, танцевальных вечерах, балах, карнавалах и т.</w:t>
      </w:r>
      <w:r w:rsidR="0029147A">
        <w:rPr>
          <w:rFonts w:ascii="Times New Roman" w:hAnsi="Times New Roman" w:cs="Times New Roman"/>
          <w:sz w:val="28"/>
          <w:szCs w:val="28"/>
        </w:rPr>
        <w:t xml:space="preserve"> д.</w:t>
      </w:r>
    </w:p>
    <w:p w:rsidR="002F1812" w:rsidRPr="00ED517B" w:rsidRDefault="00745D66" w:rsidP="00CE3A22">
      <w:pPr>
        <w:spacing w:after="0"/>
        <w:ind w:firstLine="708"/>
        <w:jc w:val="both"/>
        <w:rPr>
          <w:rFonts w:ascii="Times New Roman" w:hAnsi="Times New Roman" w:cs="Times New Roman"/>
          <w:sz w:val="28"/>
          <w:szCs w:val="28"/>
        </w:rPr>
      </w:pPr>
      <w:r w:rsidRPr="00ED517B">
        <w:rPr>
          <w:rFonts w:ascii="Times New Roman" w:hAnsi="Times New Roman" w:cs="Times New Roman"/>
          <w:sz w:val="28"/>
          <w:szCs w:val="28"/>
        </w:rPr>
        <w:t>Задача педагогов-организаторов состоит в том, чтобы научить детей и подростков рационально и с пользой проводить свой досуг, культурно отдыхать. При организации отдыха необходимо учитывать: возрастные особенности детей и подростков, физические возможности, психологические особенности, быструю утомляемость, интересы и запросы детей, время года.</w:t>
      </w:r>
    </w:p>
    <w:sectPr w:rsidR="002F1812" w:rsidRPr="00ED517B" w:rsidSect="00ED517B">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C3127"/>
    <w:multiLevelType w:val="hybridMultilevel"/>
    <w:tmpl w:val="EA1A88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63"/>
    <w:rsid w:val="0021032B"/>
    <w:rsid w:val="0029147A"/>
    <w:rsid w:val="002F1812"/>
    <w:rsid w:val="003C13F6"/>
    <w:rsid w:val="00407768"/>
    <w:rsid w:val="00587D65"/>
    <w:rsid w:val="005A61E6"/>
    <w:rsid w:val="00681263"/>
    <w:rsid w:val="00745D66"/>
    <w:rsid w:val="008C2BF4"/>
    <w:rsid w:val="008E3745"/>
    <w:rsid w:val="00BC12F4"/>
    <w:rsid w:val="00CE3A22"/>
    <w:rsid w:val="00CF1A3D"/>
    <w:rsid w:val="00ED517B"/>
    <w:rsid w:val="00FF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5DCD"/>
  <w15:chartTrackingRefBased/>
  <w15:docId w15:val="{3756F4F5-431B-4F8D-9036-103FB693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DUSS</cp:lastModifiedBy>
  <cp:revision>7</cp:revision>
  <dcterms:created xsi:type="dcterms:W3CDTF">2024-04-10T10:09:00Z</dcterms:created>
  <dcterms:modified xsi:type="dcterms:W3CDTF">2024-05-28T07:19:00Z</dcterms:modified>
</cp:coreProperties>
</file>