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67" w:rsidRPr="00B41821" w:rsidRDefault="00E67B67" w:rsidP="00E67B6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r w:rsidRPr="00E67B67">
        <w:rPr>
          <w:rFonts w:ascii="Times New Roman" w:eastAsia="Times New Roman" w:hAnsi="Times New Roman" w:cs="Times New Roman"/>
          <w:b/>
          <w:bCs/>
          <w:kern w:val="36"/>
          <w:sz w:val="28"/>
          <w:szCs w:val="28"/>
          <w:lang w:eastAsia="ru-RU"/>
        </w:rPr>
        <w:t>Сертификат дополнительного образования. Как получить? Как активировать?</w:t>
      </w:r>
    </w:p>
    <w:bookmarkEnd w:id="0"/>
    <w:p w:rsidR="00E67B67" w:rsidRPr="00B41821" w:rsidRDefault="00E67B67" w:rsidP="00E67B67">
      <w:pPr>
        <w:spacing w:before="100" w:beforeAutospacing="1" w:after="100" w:afterAutospacing="1" w:line="240" w:lineRule="auto"/>
        <w:ind w:firstLine="567"/>
        <w:jc w:val="both"/>
        <w:outlineLvl w:val="0"/>
        <w:rPr>
          <w:rFonts w:ascii="Times New Roman" w:hAnsi="Times New Roman" w:cs="Times New Roman"/>
          <w:sz w:val="28"/>
          <w:szCs w:val="28"/>
        </w:rPr>
      </w:pPr>
      <w:r w:rsidRPr="00E67B67">
        <w:rPr>
          <w:rFonts w:ascii="Times New Roman" w:hAnsi="Times New Roman" w:cs="Times New Roman"/>
          <w:sz w:val="28"/>
          <w:szCs w:val="28"/>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страшного здесь нет, на сегодняшний день мы все внесены во множество разных реестров). Напротив,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E67B67" w:rsidRPr="00E67B67" w:rsidRDefault="00E67B67" w:rsidP="00E67B67">
      <w:pPr>
        <w:pStyle w:val="a3"/>
        <w:spacing w:before="0" w:beforeAutospacing="0" w:after="0" w:afterAutospacing="0"/>
        <w:jc w:val="center"/>
        <w:rPr>
          <w:sz w:val="28"/>
          <w:szCs w:val="28"/>
        </w:rPr>
      </w:pPr>
      <w:r w:rsidRPr="00E67B67">
        <w:rPr>
          <w:rStyle w:val="a4"/>
          <w:sz w:val="28"/>
          <w:szCs w:val="28"/>
        </w:rPr>
        <w:t>Вниманию родителей!</w:t>
      </w:r>
    </w:p>
    <w:p w:rsidR="00E67B67" w:rsidRPr="00E67B67" w:rsidRDefault="00E67B67" w:rsidP="00E67B67">
      <w:pPr>
        <w:pStyle w:val="a3"/>
        <w:spacing w:before="0" w:beforeAutospacing="0" w:after="0" w:afterAutospacing="0"/>
        <w:ind w:firstLine="567"/>
        <w:jc w:val="both"/>
        <w:rPr>
          <w:sz w:val="28"/>
          <w:szCs w:val="28"/>
        </w:rPr>
      </w:pPr>
      <w:r w:rsidRPr="00E67B67">
        <w:rPr>
          <w:sz w:val="28"/>
          <w:szCs w:val="28"/>
        </w:rPr>
        <w:t>Если вы обратились с заявлением на получение сертификата в школу или детский сад, активировать сертификат дополнительного образования уже не нужно.</w:t>
      </w:r>
    </w:p>
    <w:p w:rsidR="00E67B67" w:rsidRPr="00E67B67" w:rsidRDefault="00E67B67" w:rsidP="00E67B67">
      <w:pPr>
        <w:pStyle w:val="a3"/>
        <w:spacing w:before="0" w:beforeAutospacing="0" w:after="0" w:afterAutospacing="0"/>
        <w:ind w:firstLine="567"/>
        <w:jc w:val="both"/>
        <w:rPr>
          <w:sz w:val="28"/>
          <w:szCs w:val="28"/>
        </w:rPr>
      </w:pPr>
      <w:r w:rsidRPr="00E67B67">
        <w:rPr>
          <w:sz w:val="28"/>
          <w:szCs w:val="28"/>
        </w:rPr>
        <w:t>Если вы подавали заявление самостоятельно он-</w:t>
      </w:r>
      <w:proofErr w:type="spellStart"/>
      <w:r w:rsidRPr="00E67B67">
        <w:rPr>
          <w:sz w:val="28"/>
          <w:szCs w:val="28"/>
        </w:rPr>
        <w:t>лайн</w:t>
      </w:r>
      <w:proofErr w:type="spellEnd"/>
      <w:r w:rsidRPr="00E67B67">
        <w:rPr>
          <w:sz w:val="28"/>
          <w:szCs w:val="28"/>
        </w:rPr>
        <w:t>, сертификат необходимо активировать.</w:t>
      </w:r>
    </w:p>
    <w:p w:rsidR="00E67B67" w:rsidRPr="00E67B67" w:rsidRDefault="00E67B67" w:rsidP="00E67B67">
      <w:pPr>
        <w:pStyle w:val="a3"/>
        <w:spacing w:before="0" w:beforeAutospacing="0" w:after="0" w:afterAutospacing="0"/>
        <w:ind w:firstLine="567"/>
        <w:jc w:val="both"/>
        <w:rPr>
          <w:sz w:val="28"/>
          <w:szCs w:val="28"/>
        </w:rPr>
      </w:pPr>
      <w:r w:rsidRPr="00E67B67">
        <w:rPr>
          <w:sz w:val="28"/>
          <w:szCs w:val="28"/>
        </w:rPr>
        <w:t>Для того чтобы активировать сертификат, внимательно прочитайте инструкцию по активации.</w:t>
      </w:r>
    </w:p>
    <w:p w:rsidR="00E67B67" w:rsidRPr="00E67B67" w:rsidRDefault="00E67B67" w:rsidP="00E67B67">
      <w:pPr>
        <w:pStyle w:val="a3"/>
        <w:spacing w:before="0" w:beforeAutospacing="0" w:after="0" w:afterAutospacing="0"/>
        <w:ind w:firstLine="567"/>
        <w:jc w:val="both"/>
        <w:rPr>
          <w:sz w:val="28"/>
          <w:szCs w:val="28"/>
        </w:rPr>
      </w:pPr>
      <w:r w:rsidRPr="00E67B67">
        <w:rPr>
          <w:rStyle w:val="a4"/>
          <w:sz w:val="28"/>
          <w:szCs w:val="28"/>
        </w:rPr>
        <w:t xml:space="preserve">Шаг первый по активации: </w:t>
      </w:r>
      <w:r w:rsidRPr="00E67B67">
        <w:rPr>
          <w:sz w:val="28"/>
          <w:szCs w:val="28"/>
        </w:rPr>
        <w:t>распечатайте документы, которые пришли вам на электронную почту (заявление и сертификат). Если нет возможности распечатать документы, сохраните их на электронном устройстве (телефоне).</w:t>
      </w:r>
    </w:p>
    <w:p w:rsidR="00E67B67" w:rsidRPr="00B41821" w:rsidRDefault="00E67B67" w:rsidP="00E67B67">
      <w:pPr>
        <w:pStyle w:val="a3"/>
        <w:spacing w:before="0" w:beforeAutospacing="0" w:after="0" w:afterAutospacing="0"/>
        <w:ind w:firstLine="567"/>
        <w:jc w:val="both"/>
        <w:rPr>
          <w:sz w:val="28"/>
          <w:szCs w:val="28"/>
        </w:rPr>
      </w:pPr>
      <w:r w:rsidRPr="00E67B67">
        <w:rPr>
          <w:rStyle w:val="a4"/>
          <w:sz w:val="28"/>
          <w:szCs w:val="28"/>
        </w:rPr>
        <w:t>Шаг второй по активации:</w:t>
      </w:r>
      <w:r w:rsidRPr="00E67B67">
        <w:rPr>
          <w:sz w:val="28"/>
          <w:szCs w:val="28"/>
        </w:rPr>
        <w:t xml:space="preserve"> с документами обратитесь в </w:t>
      </w:r>
      <w:hyperlink r:id="rId5" w:history="1">
        <w:r w:rsidRPr="00E67B67">
          <w:rPr>
            <w:rStyle w:val="a5"/>
            <w:sz w:val="28"/>
            <w:szCs w:val="28"/>
          </w:rPr>
          <w:t>организацию по активации сертификата</w:t>
        </w:r>
      </w:hyperlink>
      <w:r w:rsidRPr="00E67B67">
        <w:rPr>
          <w:sz w:val="28"/>
          <w:szCs w:val="28"/>
        </w:rPr>
        <w:t xml:space="preserve"> вашего муниципалитета.</w:t>
      </w:r>
    </w:p>
    <w:p w:rsidR="00E67B67" w:rsidRPr="00E67B67" w:rsidRDefault="00E67B67" w:rsidP="00E67B67">
      <w:pPr>
        <w:pStyle w:val="a3"/>
        <w:jc w:val="center"/>
        <w:rPr>
          <w:sz w:val="28"/>
          <w:szCs w:val="28"/>
        </w:rPr>
      </w:pPr>
      <w:r w:rsidRPr="00E67B67">
        <w:rPr>
          <w:rStyle w:val="a4"/>
          <w:sz w:val="28"/>
          <w:szCs w:val="28"/>
        </w:rPr>
        <w:t>Для чего вводится сертификат дополнительного образования?</w:t>
      </w:r>
    </w:p>
    <w:p w:rsidR="00E67B67" w:rsidRPr="00E67B67" w:rsidRDefault="00E67B67" w:rsidP="00E67B67">
      <w:pPr>
        <w:pStyle w:val="a3"/>
        <w:spacing w:before="0" w:beforeAutospacing="0" w:after="0" w:afterAutospacing="0"/>
        <w:ind w:firstLine="709"/>
        <w:jc w:val="both"/>
        <w:rPr>
          <w:sz w:val="28"/>
          <w:szCs w:val="28"/>
        </w:rPr>
      </w:pPr>
      <w:r w:rsidRPr="00E67B67">
        <w:rPr>
          <w:sz w:val="28"/>
          <w:szCs w:val="28"/>
        </w:rPr>
        <w:t>То, что мы знаем как бесплатное, оплачивается кем-то другим и остается бесплатным для нас, пока за это кто-то (в данном случае государство) регулярно платит.</w:t>
      </w:r>
    </w:p>
    <w:p w:rsidR="00E67B67" w:rsidRPr="00E67B67" w:rsidRDefault="00E67B67" w:rsidP="00E67B67">
      <w:pPr>
        <w:pStyle w:val="a3"/>
        <w:spacing w:before="0" w:beforeAutospacing="0" w:after="0" w:afterAutospacing="0"/>
        <w:ind w:firstLine="567"/>
        <w:jc w:val="both"/>
        <w:rPr>
          <w:sz w:val="28"/>
          <w:szCs w:val="28"/>
        </w:rPr>
      </w:pPr>
      <w:r w:rsidRPr="00E67B67">
        <w:rPr>
          <w:sz w:val="28"/>
          <w:szCs w:val="28"/>
        </w:rPr>
        <w:t>Сегодня мы можем записаться в бесплатные кружки безо всяких сертификатов. 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в секцию или кружок. Но то, какие это будут кружки, определяет именно это учреждение, а мы записываемся в те кружки, какие есть в нем. Если мы не запишемся, найдется кто-нибудь, кто запишется вместо нас, или даже несколько учебных мест будут не заняты. В результате кружок все равно будет работать, а мы, не найдя для себя нужного нам, останемся не при делах. Ведь государство непосредственно НАМ ничего не должно, оно просто финансирует деятельность учреждения.</w:t>
      </w:r>
    </w:p>
    <w:p w:rsidR="00E67B67" w:rsidRPr="00E67B67" w:rsidRDefault="00E67B67" w:rsidP="00E67B67">
      <w:pPr>
        <w:pStyle w:val="a3"/>
        <w:spacing w:before="0" w:beforeAutospacing="0" w:after="0" w:afterAutospacing="0"/>
        <w:ind w:firstLine="567"/>
        <w:jc w:val="both"/>
        <w:rPr>
          <w:sz w:val="28"/>
          <w:szCs w:val="28"/>
        </w:rPr>
      </w:pPr>
      <w:r w:rsidRPr="00E67B67">
        <w:rPr>
          <w:sz w:val="28"/>
          <w:szCs w:val="28"/>
        </w:rPr>
        <w:t xml:space="preserve">Куда же идти нам? Ответ очевиден – в платные кружки. Наиболее яркой иллюстрацией абсурдности этой ситуации является то, что дети обучаются в </w:t>
      </w:r>
      <w:r w:rsidRPr="00E67B67">
        <w:rPr>
          <w:sz w:val="28"/>
          <w:szCs w:val="28"/>
        </w:rPr>
        <w:lastRenderedPageBreak/>
        <w:t>платных кружках и секциях или в частных организация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там, где необходимо за него платить из кошелька семьи. Но суть дополнительного образования не в том, чтобы дать возможность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w:t>
      </w:r>
    </w:p>
    <w:p w:rsidR="00E67B67" w:rsidRPr="00E67B67" w:rsidRDefault="00E67B67" w:rsidP="00E67B67">
      <w:pPr>
        <w:pStyle w:val="a3"/>
        <w:spacing w:before="0" w:beforeAutospacing="0" w:after="0" w:afterAutospacing="0"/>
        <w:ind w:firstLine="567"/>
        <w:jc w:val="both"/>
        <w:rPr>
          <w:sz w:val="28"/>
          <w:szCs w:val="28"/>
        </w:rPr>
      </w:pPr>
      <w:r w:rsidRPr="00E67B67">
        <w:rPr>
          <w:sz w:val="28"/>
          <w:szCs w:val="28"/>
        </w:rPr>
        <w:t>Вручение сертификата ребенку призвано изменить описанную выше ситуацию. В чем же принцип работы сертификата? Определяющее в нем то, что сертификат – именной.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то вместе с ним учреждение потеряет и деньги. Все это призвано стимулировать учреждения к развитию, учету современных потребностей детей.</w:t>
      </w:r>
    </w:p>
    <w:p w:rsidR="00E67B67" w:rsidRPr="00E67B67" w:rsidRDefault="00E67B67" w:rsidP="00E67B67">
      <w:pPr>
        <w:pStyle w:val="a3"/>
        <w:spacing w:before="0" w:beforeAutospacing="0" w:after="0" w:afterAutospacing="0"/>
        <w:ind w:firstLine="567"/>
        <w:jc w:val="both"/>
        <w:rPr>
          <w:sz w:val="28"/>
          <w:szCs w:val="28"/>
        </w:rPr>
      </w:pPr>
      <w:r w:rsidRPr="00E67B67">
        <w:rPr>
          <w:sz w:val="28"/>
          <w:szCs w:val="28"/>
        </w:rPr>
        <w:t>Представьте на минутку, что в Вашем семейном бюджете есть запланированные расходы на дополнительное образование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E67B67" w:rsidRPr="00E67B67" w:rsidRDefault="00E67B67" w:rsidP="00E67B67">
      <w:pPr>
        <w:pStyle w:val="a3"/>
        <w:spacing w:before="0" w:beforeAutospacing="0" w:after="0" w:afterAutospacing="0"/>
        <w:ind w:firstLine="567"/>
        <w:jc w:val="both"/>
        <w:rPr>
          <w:sz w:val="28"/>
          <w:szCs w:val="28"/>
        </w:rPr>
      </w:pPr>
      <w:r w:rsidRPr="00E67B67">
        <w:rPr>
          <w:sz w:val="28"/>
          <w:szCs w:val="28"/>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выберете, «главное –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E67B67">
        <w:rPr>
          <w:sz w:val="28"/>
          <w:szCs w:val="28"/>
        </w:rPr>
        <w:t>доступно</w:t>
      </w:r>
      <w:proofErr w:type="gramEnd"/>
      <w:r w:rsidRPr="00E67B67">
        <w:rPr>
          <w:sz w:val="28"/>
          <w:szCs w:val="28"/>
        </w:rPr>
        <w:t xml:space="preserve"> и чтобы с детьми работали по-настоящему хорошо подготовленные специалисты».</w:t>
      </w:r>
    </w:p>
    <w:p w:rsidR="00E67B67" w:rsidRPr="00E67B67" w:rsidRDefault="00E67B67" w:rsidP="00E67B67">
      <w:pPr>
        <w:pStyle w:val="a3"/>
        <w:jc w:val="center"/>
        <w:rPr>
          <w:sz w:val="28"/>
          <w:szCs w:val="28"/>
        </w:rPr>
      </w:pPr>
      <w:r w:rsidRPr="00E67B67">
        <w:rPr>
          <w:rStyle w:val="a4"/>
          <w:sz w:val="28"/>
          <w:szCs w:val="28"/>
        </w:rPr>
        <w:t>Что дает сертификат дополнительного образования и как его использовать?</w:t>
      </w:r>
    </w:p>
    <w:p w:rsidR="00E67B67" w:rsidRPr="00E67B67" w:rsidRDefault="00E67B67" w:rsidP="00E67B67">
      <w:pPr>
        <w:pStyle w:val="a3"/>
        <w:ind w:firstLine="567"/>
        <w:jc w:val="both"/>
        <w:rPr>
          <w:sz w:val="28"/>
          <w:szCs w:val="28"/>
        </w:rPr>
      </w:pPr>
      <w:r w:rsidRPr="00E67B67">
        <w:rPr>
          <w:sz w:val="28"/>
          <w:szCs w:val="28"/>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67B67" w:rsidRPr="00E67B67" w:rsidRDefault="00E67B67" w:rsidP="00E67B67">
      <w:pPr>
        <w:pStyle w:val="a3"/>
        <w:ind w:firstLine="567"/>
        <w:jc w:val="both"/>
        <w:rPr>
          <w:sz w:val="28"/>
          <w:szCs w:val="28"/>
        </w:rPr>
      </w:pPr>
      <w:r w:rsidRPr="00E67B67">
        <w:rPr>
          <w:sz w:val="28"/>
          <w:szCs w:val="28"/>
        </w:rPr>
        <w:t xml:space="preserve">Получая сертификат, Вы получаете и доступ в личный кабинет информационной системы </w:t>
      </w:r>
      <w:hyperlink r:id="rId6" w:history="1">
        <w:r w:rsidRPr="00E67B67">
          <w:rPr>
            <w:rStyle w:val="a5"/>
            <w:sz w:val="28"/>
            <w:szCs w:val="28"/>
          </w:rPr>
          <w:t>http://</w:t>
        </w:r>
      </w:hyperlink>
      <w:hyperlink r:id="rId7" w:history="1">
        <w:r w:rsidRPr="00E67B67">
          <w:rPr>
            <w:rStyle w:val="a5"/>
            <w:sz w:val="28"/>
            <w:szCs w:val="28"/>
          </w:rPr>
          <w:t>saratov.pfdo.ru</w:t>
        </w:r>
      </w:hyperlink>
      <w:r w:rsidRPr="00E67B67">
        <w:rPr>
          <w:sz w:val="28"/>
          <w:szCs w:val="28"/>
        </w:rPr>
        <w:t>, который, по сути, является Вашим доступом к персональному счету. Выбирая кружки и секции, Вы используете как доступные бесплатные зачисления, так и непосредственно деньги, закрепленные за Вашим сертификатом, которые могут направляться на оплату получаемого детьми дополнительного образования в государственных,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E67B67" w:rsidRPr="00B41821" w:rsidRDefault="00E67B67" w:rsidP="00E67B67">
      <w:pPr>
        <w:pStyle w:val="a3"/>
        <w:ind w:firstLine="567"/>
        <w:jc w:val="both"/>
        <w:rPr>
          <w:sz w:val="28"/>
          <w:szCs w:val="28"/>
        </w:rPr>
      </w:pPr>
      <w:r w:rsidRPr="00E67B67">
        <w:rPr>
          <w:sz w:val="28"/>
          <w:szCs w:val="28"/>
        </w:rPr>
        <w:t>В то же время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E67B67" w:rsidRPr="00E67B67" w:rsidRDefault="00E67B67" w:rsidP="00E67B6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67B67">
        <w:rPr>
          <w:rFonts w:ascii="Times New Roman" w:eastAsia="Times New Roman" w:hAnsi="Times New Roman" w:cs="Times New Roman"/>
          <w:b/>
          <w:bCs/>
          <w:sz w:val="28"/>
          <w:szCs w:val="28"/>
          <w:lang w:eastAsia="ru-RU"/>
        </w:rPr>
        <w:t>Как получить сертификат дополнительного образования?</w:t>
      </w:r>
    </w:p>
    <w:p w:rsidR="00E67B67" w:rsidRPr="00E67B67" w:rsidRDefault="00E67B67" w:rsidP="00E67B6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E67B67">
        <w:rPr>
          <w:rFonts w:ascii="Times New Roman" w:eastAsia="Times New Roman" w:hAnsi="Times New Roman" w:cs="Times New Roman"/>
          <w:sz w:val="28"/>
          <w:szCs w:val="28"/>
          <w:lang w:eastAsia="ru-RU"/>
        </w:rPr>
        <w:t>Сертификат достаточно получить для ребенка единожды. Далее использовать сертификат можно до достижения 18 лет, но один раз сертификат получить все-таки нужно. Вы можете сделать это одним из двух способов:</w:t>
      </w:r>
    </w:p>
    <w:p w:rsidR="00E67B67" w:rsidRPr="00E67B67" w:rsidRDefault="00E67B67" w:rsidP="00E67B6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7B67">
        <w:rPr>
          <w:rFonts w:ascii="Times New Roman" w:eastAsia="Times New Roman" w:hAnsi="Times New Roman" w:cs="Times New Roman"/>
          <w:sz w:val="28"/>
          <w:szCs w:val="28"/>
          <w:lang w:eastAsia="ru-RU"/>
        </w:rPr>
        <w:t> Придите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(например, ограничения по здоровью, при наличии). Оформите на месте заявление и получите подтверждение внесения Вашего сертификата в реестр.</w:t>
      </w:r>
    </w:p>
    <w:p w:rsidR="00E67B67" w:rsidRPr="00E67B67" w:rsidRDefault="00E67B67" w:rsidP="00E67B6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E67B67">
        <w:rPr>
          <w:rFonts w:ascii="Times New Roman" w:eastAsia="Times New Roman" w:hAnsi="Times New Roman" w:cs="Times New Roman"/>
          <w:sz w:val="28"/>
          <w:szCs w:val="28"/>
          <w:lang w:eastAsia="ru-RU"/>
        </w:rPr>
        <w:t xml:space="preserve">Информация о том, в каких учреждениях можно подать заявление на получение сертификата, о требуемых документах, бланк заявления размещены на портале </w:t>
      </w:r>
      <w:hyperlink r:id="rId8" w:history="1">
        <w:r w:rsidRPr="00E67B67">
          <w:rPr>
            <w:rFonts w:ascii="Times New Roman" w:eastAsia="Times New Roman" w:hAnsi="Times New Roman" w:cs="Times New Roman"/>
            <w:color w:val="0000FF"/>
            <w:sz w:val="28"/>
            <w:szCs w:val="28"/>
            <w:u w:val="single"/>
            <w:lang w:eastAsia="ru-RU"/>
          </w:rPr>
          <w:t>http://</w:t>
        </w:r>
      </w:hyperlink>
      <w:hyperlink r:id="rId9" w:history="1">
        <w:r w:rsidRPr="00E67B67">
          <w:rPr>
            <w:rFonts w:ascii="Times New Roman" w:eastAsia="Times New Roman" w:hAnsi="Times New Roman" w:cs="Times New Roman"/>
            <w:color w:val="0000FF"/>
            <w:sz w:val="28"/>
            <w:szCs w:val="28"/>
            <w:u w:val="single"/>
            <w:lang w:eastAsia="ru-RU"/>
          </w:rPr>
          <w:t>saratov.pfdo.ru</w:t>
        </w:r>
      </w:hyperlink>
      <w:r w:rsidRPr="00E67B67">
        <w:rPr>
          <w:rFonts w:ascii="Times New Roman" w:eastAsia="Times New Roman" w:hAnsi="Times New Roman" w:cs="Times New Roman"/>
          <w:sz w:val="28"/>
          <w:szCs w:val="28"/>
          <w:lang w:eastAsia="ru-RU"/>
        </w:rPr>
        <w:t>, на официальных сайтах муниципальных образовательных учреждений и управлений образования.</w:t>
      </w:r>
    </w:p>
    <w:p w:rsidR="00E67B67" w:rsidRPr="00E67B67" w:rsidRDefault="00E67B67" w:rsidP="00E67B67">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7B67">
        <w:rPr>
          <w:rFonts w:ascii="Times New Roman" w:eastAsia="Times New Roman" w:hAnsi="Times New Roman" w:cs="Times New Roman"/>
          <w:sz w:val="28"/>
          <w:szCs w:val="28"/>
          <w:lang w:eastAsia="ru-RU"/>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E67B67" w:rsidRPr="00E67B67" w:rsidRDefault="00E67B67" w:rsidP="00E67B6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E67B67">
        <w:rPr>
          <w:rFonts w:ascii="Times New Roman" w:eastAsia="Times New Roman" w:hAnsi="Times New Roman" w:cs="Times New Roman"/>
          <w:sz w:val="28"/>
          <w:szCs w:val="28"/>
          <w:lang w:eastAsia="ru-RU"/>
        </w:rPr>
        <w:t xml:space="preserve">Непосредственно на портале </w:t>
      </w:r>
      <w:hyperlink r:id="rId10" w:history="1">
        <w:r w:rsidRPr="00E67B67">
          <w:rPr>
            <w:rFonts w:ascii="Times New Roman" w:eastAsia="Times New Roman" w:hAnsi="Times New Roman" w:cs="Times New Roman"/>
            <w:color w:val="0000FF"/>
            <w:sz w:val="28"/>
            <w:szCs w:val="28"/>
            <w:u w:val="single"/>
            <w:lang w:eastAsia="ru-RU"/>
          </w:rPr>
          <w:t>http://</w:t>
        </w:r>
      </w:hyperlink>
      <w:hyperlink r:id="rId11" w:history="1">
        <w:r w:rsidRPr="00E67B67">
          <w:rPr>
            <w:rFonts w:ascii="Times New Roman" w:eastAsia="Times New Roman" w:hAnsi="Times New Roman" w:cs="Times New Roman"/>
            <w:color w:val="0000FF"/>
            <w:sz w:val="28"/>
            <w:szCs w:val="28"/>
            <w:u w:val="single"/>
            <w:lang w:eastAsia="ru-RU"/>
          </w:rPr>
          <w:t>saratov.pfdo.ru</w:t>
        </w:r>
      </w:hyperlink>
      <w:r w:rsidRPr="00E67B67">
        <w:rPr>
          <w:rFonts w:ascii="Times New Roman" w:eastAsia="Times New Roman" w:hAnsi="Times New Roman" w:cs="Times New Roman"/>
          <w:sz w:val="28"/>
          <w:szCs w:val="28"/>
          <w:lang w:eastAsia="ru-RU"/>
        </w:rPr>
        <w:t xml:space="preserve">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2" w:history="1">
        <w:r w:rsidRPr="00E67B67">
          <w:rPr>
            <w:rFonts w:ascii="Times New Roman" w:eastAsia="Times New Roman" w:hAnsi="Times New Roman" w:cs="Times New Roman"/>
            <w:color w:val="0000FF"/>
            <w:sz w:val="28"/>
            <w:szCs w:val="28"/>
            <w:u w:val="single"/>
            <w:lang w:eastAsia="ru-RU"/>
          </w:rPr>
          <w:t>http://</w:t>
        </w:r>
      </w:hyperlink>
      <w:hyperlink r:id="rId13" w:history="1">
        <w:r w:rsidRPr="00E67B67">
          <w:rPr>
            <w:rFonts w:ascii="Times New Roman" w:eastAsia="Times New Roman" w:hAnsi="Times New Roman" w:cs="Times New Roman"/>
            <w:color w:val="0000FF"/>
            <w:sz w:val="28"/>
            <w:szCs w:val="28"/>
            <w:u w:val="single"/>
            <w:lang w:eastAsia="ru-RU"/>
          </w:rPr>
          <w:t>saratov.pfdo.ru</w:t>
        </w:r>
      </w:hyperlink>
      <w:r w:rsidRPr="00E67B67">
        <w:rPr>
          <w:rFonts w:ascii="Times New Roman" w:eastAsia="Times New Roman" w:hAnsi="Times New Roman" w:cs="Times New Roman"/>
          <w:sz w:val="28"/>
          <w:szCs w:val="28"/>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E67B67" w:rsidRPr="00E67B67" w:rsidRDefault="00E67B67" w:rsidP="00E67B67">
      <w:pPr>
        <w:pStyle w:val="a3"/>
        <w:jc w:val="center"/>
        <w:rPr>
          <w:sz w:val="28"/>
          <w:szCs w:val="28"/>
        </w:rPr>
      </w:pPr>
      <w:r w:rsidRPr="00E67B67">
        <w:rPr>
          <w:rStyle w:val="a4"/>
          <w:sz w:val="28"/>
          <w:szCs w:val="28"/>
        </w:rPr>
        <w:t>Как узнать больше информации о сертификате дополнительного образования?</w:t>
      </w:r>
    </w:p>
    <w:p w:rsidR="00E67B67" w:rsidRPr="00E67B67" w:rsidRDefault="00E67B67" w:rsidP="00E67B67">
      <w:pPr>
        <w:pStyle w:val="a3"/>
        <w:spacing w:before="0" w:beforeAutospacing="0" w:after="0" w:afterAutospacing="0"/>
        <w:ind w:firstLine="567"/>
        <w:jc w:val="both"/>
        <w:rPr>
          <w:sz w:val="28"/>
          <w:szCs w:val="28"/>
        </w:rPr>
      </w:pPr>
      <w:r w:rsidRPr="00E67B67">
        <w:rPr>
          <w:sz w:val="28"/>
          <w:szCs w:val="28"/>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14" w:history="1">
        <w:r w:rsidRPr="00E67B67">
          <w:rPr>
            <w:rStyle w:val="a5"/>
            <w:sz w:val="28"/>
            <w:szCs w:val="28"/>
          </w:rPr>
          <w:t>http://</w:t>
        </w:r>
      </w:hyperlink>
      <w:hyperlink r:id="rId15" w:history="1">
        <w:r w:rsidRPr="00E67B67">
          <w:rPr>
            <w:rStyle w:val="a5"/>
            <w:sz w:val="28"/>
            <w:szCs w:val="28"/>
          </w:rPr>
          <w:t>saratov.pfdo.ru</w:t>
        </w:r>
      </w:hyperlink>
      <w:r w:rsidRPr="00E67B67">
        <w:rPr>
          <w:sz w:val="28"/>
          <w:szCs w:val="28"/>
        </w:rPr>
        <w:t>.</w:t>
      </w:r>
    </w:p>
    <w:p w:rsidR="0015503E" w:rsidRPr="00B41821" w:rsidRDefault="00E67B67" w:rsidP="00B41821">
      <w:pPr>
        <w:pStyle w:val="a3"/>
        <w:spacing w:before="0" w:beforeAutospacing="0" w:after="0" w:afterAutospacing="0"/>
        <w:ind w:firstLine="567"/>
        <w:jc w:val="both"/>
        <w:rPr>
          <w:sz w:val="28"/>
          <w:szCs w:val="28"/>
        </w:rPr>
      </w:pPr>
      <w:r w:rsidRPr="00E67B67">
        <w:rPr>
          <w:sz w:val="28"/>
          <w:szCs w:val="28"/>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15503E" w:rsidRPr="00B41821" w:rsidSect="00155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558C7"/>
    <w:multiLevelType w:val="multilevel"/>
    <w:tmpl w:val="5CF81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903EF0"/>
    <w:multiLevelType w:val="multilevel"/>
    <w:tmpl w:val="91E46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67"/>
    <w:rsid w:val="0015503E"/>
    <w:rsid w:val="00B41821"/>
    <w:rsid w:val="00E6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6FE0"/>
  <w15:docId w15:val="{7F4D22C3-8D22-4C0B-BC23-837872BE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03E"/>
  </w:style>
  <w:style w:type="paragraph" w:styleId="1">
    <w:name w:val="heading 1"/>
    <w:basedOn w:val="a"/>
    <w:link w:val="10"/>
    <w:uiPriority w:val="9"/>
    <w:qFormat/>
    <w:rsid w:val="00E67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B67"/>
    <w:rPr>
      <w:rFonts w:ascii="Times New Roman" w:eastAsia="Times New Roman" w:hAnsi="Times New Roman" w:cs="Times New Roman"/>
      <w:b/>
      <w:bCs/>
      <w:kern w:val="36"/>
      <w:sz w:val="48"/>
      <w:szCs w:val="48"/>
      <w:lang w:eastAsia="ru-RU"/>
    </w:rPr>
  </w:style>
  <w:style w:type="character" w:customStyle="1" w:styleId="title-wrapper">
    <w:name w:val="title-wrapper"/>
    <w:basedOn w:val="a0"/>
    <w:rsid w:val="00E67B67"/>
  </w:style>
  <w:style w:type="paragraph" w:styleId="a3">
    <w:name w:val="Normal (Web)"/>
    <w:basedOn w:val="a"/>
    <w:uiPriority w:val="99"/>
    <w:unhideWhenUsed/>
    <w:rsid w:val="00E67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B67"/>
    <w:rPr>
      <w:b/>
      <w:bCs/>
    </w:rPr>
  </w:style>
  <w:style w:type="character" w:styleId="a5">
    <w:name w:val="Hyperlink"/>
    <w:basedOn w:val="a0"/>
    <w:uiPriority w:val="99"/>
    <w:semiHidden/>
    <w:unhideWhenUsed/>
    <w:rsid w:val="00E67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7669">
      <w:bodyDiv w:val="1"/>
      <w:marLeft w:val="0"/>
      <w:marRight w:val="0"/>
      <w:marTop w:val="0"/>
      <w:marBottom w:val="0"/>
      <w:divBdr>
        <w:top w:val="none" w:sz="0" w:space="0" w:color="auto"/>
        <w:left w:val="none" w:sz="0" w:space="0" w:color="auto"/>
        <w:bottom w:val="none" w:sz="0" w:space="0" w:color="auto"/>
        <w:right w:val="none" w:sz="0" w:space="0" w:color="auto"/>
      </w:divBdr>
    </w:div>
    <w:div w:id="247467394">
      <w:bodyDiv w:val="1"/>
      <w:marLeft w:val="0"/>
      <w:marRight w:val="0"/>
      <w:marTop w:val="0"/>
      <w:marBottom w:val="0"/>
      <w:divBdr>
        <w:top w:val="none" w:sz="0" w:space="0" w:color="auto"/>
        <w:left w:val="none" w:sz="0" w:space="0" w:color="auto"/>
        <w:bottom w:val="none" w:sz="0" w:space="0" w:color="auto"/>
        <w:right w:val="none" w:sz="0" w:space="0" w:color="auto"/>
      </w:divBdr>
    </w:div>
    <w:div w:id="748698403">
      <w:bodyDiv w:val="1"/>
      <w:marLeft w:val="0"/>
      <w:marRight w:val="0"/>
      <w:marTop w:val="0"/>
      <w:marBottom w:val="0"/>
      <w:divBdr>
        <w:top w:val="none" w:sz="0" w:space="0" w:color="auto"/>
        <w:left w:val="none" w:sz="0" w:space="0" w:color="auto"/>
        <w:bottom w:val="none" w:sz="0" w:space="0" w:color="auto"/>
        <w:right w:val="none" w:sz="0" w:space="0" w:color="auto"/>
      </w:divBdr>
    </w:div>
    <w:div w:id="1021861489">
      <w:bodyDiv w:val="1"/>
      <w:marLeft w:val="0"/>
      <w:marRight w:val="0"/>
      <w:marTop w:val="0"/>
      <w:marBottom w:val="0"/>
      <w:divBdr>
        <w:top w:val="none" w:sz="0" w:space="0" w:color="auto"/>
        <w:left w:val="none" w:sz="0" w:space="0" w:color="auto"/>
        <w:bottom w:val="none" w:sz="0" w:space="0" w:color="auto"/>
        <w:right w:val="none" w:sz="0" w:space="0" w:color="auto"/>
      </w:divBdr>
    </w:div>
    <w:div w:id="1216968642">
      <w:bodyDiv w:val="1"/>
      <w:marLeft w:val="0"/>
      <w:marRight w:val="0"/>
      <w:marTop w:val="0"/>
      <w:marBottom w:val="0"/>
      <w:divBdr>
        <w:top w:val="none" w:sz="0" w:space="0" w:color="auto"/>
        <w:left w:val="none" w:sz="0" w:space="0" w:color="auto"/>
        <w:bottom w:val="none" w:sz="0" w:space="0" w:color="auto"/>
        <w:right w:val="none" w:sz="0" w:space="0" w:color="auto"/>
      </w:divBdr>
    </w:div>
    <w:div w:id="1429617429">
      <w:bodyDiv w:val="1"/>
      <w:marLeft w:val="0"/>
      <w:marRight w:val="0"/>
      <w:marTop w:val="0"/>
      <w:marBottom w:val="0"/>
      <w:divBdr>
        <w:top w:val="none" w:sz="0" w:space="0" w:color="auto"/>
        <w:left w:val="none" w:sz="0" w:space="0" w:color="auto"/>
        <w:bottom w:val="none" w:sz="0" w:space="0" w:color="auto"/>
        <w:right w:val="none" w:sz="0" w:space="0" w:color="auto"/>
      </w:divBdr>
    </w:div>
    <w:div w:id="17903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13" Type="http://schemas.openxmlformats.org/officeDocument/2006/relationships/hyperlink" Target="http://saratov.pfdo.ru" TargetMode="External"/><Relationship Id="rId3" Type="http://schemas.openxmlformats.org/officeDocument/2006/relationships/settings" Target="settings.xml"/><Relationship Id="rId7" Type="http://schemas.openxmlformats.org/officeDocument/2006/relationships/hyperlink" Target="http://saratov.pfdo.ru" TargetMode="External"/><Relationship Id="rId12" Type="http://schemas.openxmlformats.org/officeDocument/2006/relationships/hyperlink" Target="http://saratov.pfd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atov.pfdo.ru" TargetMode="External"/><Relationship Id="rId11" Type="http://schemas.openxmlformats.org/officeDocument/2006/relationships/hyperlink" Target="http://saratov.pfdo.ru" TargetMode="External"/><Relationship Id="rId5" Type="http://schemas.openxmlformats.org/officeDocument/2006/relationships/hyperlink" Target="https://soiro.ru/sites/default/files/moc_spisok_dlya_roditeley_27.08_0.doc" TargetMode="External"/><Relationship Id="rId15" Type="http://schemas.openxmlformats.org/officeDocument/2006/relationships/hyperlink" Target="http://saratov.pfdo.ru" TargetMode="External"/><Relationship Id="rId10" Type="http://schemas.openxmlformats.org/officeDocument/2006/relationships/hyperlink" Target="http://saratov.pfdo.ru" TargetMode="External"/><Relationship Id="rId4" Type="http://schemas.openxmlformats.org/officeDocument/2006/relationships/webSettings" Target="webSettings.xml"/><Relationship Id="rId9" Type="http://schemas.openxmlformats.org/officeDocument/2006/relationships/hyperlink" Target="http://saratov.pfdo.ru" TargetMode="External"/><Relationship Id="rId14"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DUSS</cp:lastModifiedBy>
  <cp:revision>2</cp:revision>
  <dcterms:created xsi:type="dcterms:W3CDTF">2019-08-28T11:34:00Z</dcterms:created>
  <dcterms:modified xsi:type="dcterms:W3CDTF">2019-08-28T11:34:00Z</dcterms:modified>
</cp:coreProperties>
</file>